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4A7FB3" w:rsidRPr="00641412" w:rsidRDefault="000B00C9" w:rsidP="004A7FB3">
      <w:pPr>
        <w:pStyle w:val="Tekstpodstawowy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złożone w postępowaniu o udzielenie zamówienia na </w:t>
      </w:r>
      <w:r w:rsidR="004A7FB3">
        <w:rPr>
          <w:rFonts w:ascii="Arial" w:hAnsi="Arial" w:cs="Arial"/>
          <w:bCs/>
          <w:color w:val="000000"/>
          <w:sz w:val="20"/>
        </w:rPr>
        <w:t>p</w:t>
      </w:r>
      <w:r w:rsidR="004A7FB3" w:rsidRPr="00641412">
        <w:rPr>
          <w:rFonts w:ascii="Arial" w:hAnsi="Arial" w:cs="Arial"/>
          <w:bCs/>
          <w:color w:val="000000"/>
          <w:sz w:val="20"/>
        </w:rPr>
        <w:t>rzebudow</w:t>
      </w:r>
      <w:r w:rsidR="004A7FB3">
        <w:rPr>
          <w:rFonts w:ascii="Arial" w:hAnsi="Arial" w:cs="Arial"/>
          <w:bCs/>
          <w:color w:val="000000"/>
          <w:sz w:val="20"/>
        </w:rPr>
        <w:t>ę</w:t>
      </w:r>
      <w:r w:rsidR="004A7FB3" w:rsidRPr="00641412">
        <w:rPr>
          <w:rFonts w:ascii="Arial" w:hAnsi="Arial" w:cs="Arial"/>
          <w:bCs/>
          <w:color w:val="000000"/>
          <w:sz w:val="20"/>
        </w:rPr>
        <w:t xml:space="preserve"> lokali użytkowych na Klub „Senior+”</w:t>
      </w:r>
    </w:p>
    <w:p w:rsidR="000B00C9" w:rsidRDefault="000B00C9" w:rsidP="004A7FB3">
      <w:pPr>
        <w:pStyle w:val="Tekstpodstawowy"/>
        <w:jc w:val="left"/>
        <w:rPr>
          <w:rFonts w:ascii="Arial" w:hAnsi="Arial" w:cs="Arial"/>
          <w:color w:val="000000"/>
          <w:sz w:val="20"/>
        </w:rPr>
      </w:pPr>
      <w:r w:rsidRPr="004E1938">
        <w:rPr>
          <w:rFonts w:ascii="Arial" w:hAnsi="Arial" w:cs="Arial"/>
          <w:color w:val="000000"/>
          <w:sz w:val="20"/>
        </w:rPr>
        <w:t xml:space="preserve">prowadzonym przez: </w:t>
      </w:r>
      <w:r>
        <w:rPr>
          <w:rFonts w:ascii="Arial" w:hAnsi="Arial" w:cs="Arial"/>
          <w:color w:val="000000"/>
          <w:sz w:val="20"/>
        </w:rPr>
        <w:br/>
      </w:r>
      <w:r w:rsidR="00C87915">
        <w:rPr>
          <w:rFonts w:ascii="Arial" w:hAnsi="Arial" w:cs="Arial"/>
          <w:color w:val="000000"/>
          <w:sz w:val="20"/>
        </w:rPr>
        <w:t>Uzdrowiskową Gminę Miejską Szczawno-Zdrój</w:t>
      </w:r>
      <w:r>
        <w:rPr>
          <w:rFonts w:ascii="Arial" w:hAnsi="Arial" w:cs="Arial"/>
          <w:color w:val="000000"/>
          <w:sz w:val="20"/>
        </w:rPr>
        <w:t xml:space="preserve">, ul. </w:t>
      </w:r>
      <w:r w:rsidR="00C87915">
        <w:rPr>
          <w:rFonts w:ascii="Arial" w:hAnsi="Arial" w:cs="Arial"/>
          <w:color w:val="000000"/>
          <w:sz w:val="20"/>
        </w:rPr>
        <w:t>Tadeusza Kościuszki 17</w:t>
      </w:r>
      <w:r>
        <w:rPr>
          <w:rFonts w:ascii="Arial" w:hAnsi="Arial" w:cs="Arial"/>
          <w:color w:val="000000"/>
          <w:sz w:val="20"/>
        </w:rPr>
        <w:t>, 58-310 Szczawno-Zdrój,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0D2E8D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2C7D36" w:rsidRDefault="009D6C36" w:rsidP="004A7FB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</w:t>
            </w:r>
            <w:r w:rsidR="008E3D98">
              <w:rPr>
                <w:rFonts w:ascii="Arial" w:hAnsi="Arial" w:cs="Arial"/>
                <w:sz w:val="20"/>
                <w:szCs w:val="20"/>
              </w:rPr>
              <w:t>stawy z dnia 16 lutego 2007 r. 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="0044462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4462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0D2E8D"/>
    <w:sectPr w:rsidR="00BD62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8D" w:rsidRDefault="000D2E8D" w:rsidP="009D6C36">
      <w:r>
        <w:separator/>
      </w:r>
    </w:p>
  </w:endnote>
  <w:endnote w:type="continuationSeparator" w:id="0">
    <w:p w:rsidR="000D2E8D" w:rsidRDefault="000D2E8D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5E" w:rsidRDefault="00591F5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5E" w:rsidRDefault="00591F5E" w:rsidP="00591F5E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72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F5E" w:rsidRDefault="00591F5E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5E" w:rsidRDefault="00591F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8D" w:rsidRDefault="000D2E8D" w:rsidP="009D6C36">
      <w:r>
        <w:separator/>
      </w:r>
    </w:p>
  </w:footnote>
  <w:footnote w:type="continuationSeparator" w:id="0">
    <w:p w:rsidR="000D2E8D" w:rsidRDefault="000D2E8D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5E" w:rsidRDefault="00591F5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B3" w:rsidRPr="00641412" w:rsidRDefault="004A7FB3" w:rsidP="004A7FB3">
    <w:pPr>
      <w:pStyle w:val="Tekstpodstawowy"/>
      <w:rPr>
        <w:rFonts w:ascii="Arial" w:hAnsi="Arial" w:cs="Arial"/>
        <w:b/>
        <w:bCs/>
        <w:color w:val="000000"/>
        <w:sz w:val="20"/>
      </w:rPr>
    </w:pPr>
    <w:r>
      <w:rPr>
        <w:rFonts w:ascii="Times New Roman" w:hAnsi="Times New Roman"/>
        <w:sz w:val="18"/>
      </w:rPr>
      <w:t>Znak sprawy: ZI.271.20</w:t>
    </w:r>
    <w:r w:rsidR="00C87915">
      <w:rPr>
        <w:rFonts w:ascii="Times New Roman" w:hAnsi="Times New Roman"/>
        <w:sz w:val="18"/>
      </w:rPr>
      <w:t xml:space="preserve">.2017 - nieograniczony pn. </w:t>
    </w:r>
    <w:r w:rsidRPr="004A7FB3">
      <w:rPr>
        <w:rFonts w:ascii="Times New Roman" w:hAnsi="Times New Roman"/>
        <w:bCs/>
        <w:color w:val="000000"/>
        <w:sz w:val="20"/>
      </w:rPr>
      <w:t>Przebudowę lokali użytkowych na Klub „Senior+”</w:t>
    </w:r>
  </w:p>
  <w:p w:rsidR="00A811F4" w:rsidRPr="000B00C9" w:rsidRDefault="00A811F4" w:rsidP="004A7FB3">
    <w:pPr>
      <w:pStyle w:val="Tekstpodstawowy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F5E" w:rsidRDefault="00591F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0D2E8D"/>
    <w:rsid w:val="001418BB"/>
    <w:rsid w:val="001B59BE"/>
    <w:rsid w:val="00232558"/>
    <w:rsid w:val="002C7D36"/>
    <w:rsid w:val="003A09D3"/>
    <w:rsid w:val="00444627"/>
    <w:rsid w:val="004508D5"/>
    <w:rsid w:val="00463799"/>
    <w:rsid w:val="004A7FB3"/>
    <w:rsid w:val="004D7592"/>
    <w:rsid w:val="00591F5E"/>
    <w:rsid w:val="005E7D54"/>
    <w:rsid w:val="005F3D32"/>
    <w:rsid w:val="006D0A49"/>
    <w:rsid w:val="006E3DC3"/>
    <w:rsid w:val="00736D45"/>
    <w:rsid w:val="00866686"/>
    <w:rsid w:val="008B4052"/>
    <w:rsid w:val="008E3D98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C87915"/>
    <w:rsid w:val="00CE5344"/>
    <w:rsid w:val="00D05830"/>
    <w:rsid w:val="00D15333"/>
    <w:rsid w:val="00E706C6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F5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F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24</cp:revision>
  <dcterms:created xsi:type="dcterms:W3CDTF">2016-09-26T12:36:00Z</dcterms:created>
  <dcterms:modified xsi:type="dcterms:W3CDTF">2017-10-20T09:53:00Z</dcterms:modified>
</cp:coreProperties>
</file>